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89" w:rsidRPr="00902806" w:rsidRDefault="003F3A89" w:rsidP="00902806">
      <w:pPr>
        <w:ind w:left="720"/>
        <w:jc w:val="center"/>
        <w:rPr>
          <w:b/>
        </w:rPr>
      </w:pPr>
      <w:r w:rsidRPr="00902806">
        <w:rPr>
          <w:b/>
        </w:rPr>
        <w:t xml:space="preserve">Практическая работа </w:t>
      </w:r>
      <w:r w:rsidR="0038525A" w:rsidRPr="00902806">
        <w:rPr>
          <w:b/>
        </w:rPr>
        <w:t xml:space="preserve">1 </w:t>
      </w:r>
      <w:r w:rsidRPr="00902806">
        <w:rPr>
          <w:b/>
        </w:rPr>
        <w:t>«Южн</w:t>
      </w:r>
      <w:r w:rsidR="0038525A" w:rsidRPr="00902806">
        <w:rPr>
          <w:b/>
        </w:rPr>
        <w:t>ая Америка»</w:t>
      </w:r>
    </w:p>
    <w:p w:rsidR="003F3A89" w:rsidRPr="00902806" w:rsidRDefault="003F3A89" w:rsidP="00C3048C">
      <w:pPr>
        <w:ind w:left="720"/>
        <w:jc w:val="both"/>
        <w:rPr>
          <w:b/>
        </w:rPr>
      </w:pPr>
    </w:p>
    <w:p w:rsidR="003F3A89" w:rsidRPr="00902806" w:rsidRDefault="003F3A89" w:rsidP="005B5374">
      <w:pPr>
        <w:ind w:left="540" w:firstLine="720"/>
        <w:jc w:val="both"/>
      </w:pPr>
      <w:r w:rsidRPr="00902806">
        <w:rPr>
          <w:b/>
        </w:rPr>
        <w:t xml:space="preserve">Цель: </w:t>
      </w:r>
      <w:r w:rsidR="005B5374" w:rsidRPr="00902806">
        <w:t xml:space="preserve">выявление физико-географических особенностей Южной Америки, </w:t>
      </w:r>
      <w:r w:rsidRPr="00902806">
        <w:t>установление зависимости гидрологического режима рек от климатических условий, описание и сравнительный анализ рек и озер</w:t>
      </w:r>
      <w:r w:rsidRPr="00902806">
        <w:rPr>
          <w:b/>
        </w:rPr>
        <w:t xml:space="preserve"> </w:t>
      </w:r>
      <w:r w:rsidR="005B5374" w:rsidRPr="00902806">
        <w:t>материка</w:t>
      </w:r>
      <w:r w:rsidRPr="00902806">
        <w:t>.</w:t>
      </w:r>
    </w:p>
    <w:p w:rsidR="003F3A89" w:rsidRPr="00902806" w:rsidRDefault="003F3A89" w:rsidP="00C3048C">
      <w:pPr>
        <w:ind w:firstLine="720"/>
        <w:jc w:val="both"/>
        <w:rPr>
          <w:b/>
        </w:rPr>
      </w:pPr>
    </w:p>
    <w:p w:rsidR="00902806" w:rsidRPr="00902806" w:rsidRDefault="00902806" w:rsidP="00902806">
      <w:pPr>
        <w:ind w:firstLine="720"/>
        <w:jc w:val="both"/>
        <w:rPr>
          <w:b/>
          <w:i/>
        </w:rPr>
      </w:pPr>
      <w:r w:rsidRPr="00902806">
        <w:rPr>
          <w:b/>
          <w:i/>
        </w:rPr>
        <w:t>Задание 1</w:t>
      </w:r>
    </w:p>
    <w:p w:rsidR="00902806" w:rsidRPr="00902806" w:rsidRDefault="00902806" w:rsidP="00902806">
      <w:pPr>
        <w:ind w:firstLine="720"/>
        <w:jc w:val="both"/>
        <w:rPr>
          <w:b/>
        </w:rPr>
      </w:pPr>
      <w:r w:rsidRPr="00902806">
        <w:rPr>
          <w:b/>
        </w:rPr>
        <w:t xml:space="preserve">Начертить орографическую схему Анд. Нанести следующие объекты: </w:t>
      </w:r>
    </w:p>
    <w:p w:rsidR="00902806" w:rsidRPr="00902806" w:rsidRDefault="00902806" w:rsidP="00902806">
      <w:r w:rsidRPr="00902806">
        <w:t>Карибские Анды</w:t>
      </w:r>
    </w:p>
    <w:p w:rsidR="00902806" w:rsidRPr="00902806" w:rsidRDefault="00902806" w:rsidP="00902806">
      <w:pPr>
        <w:numPr>
          <w:ilvl w:val="0"/>
          <w:numId w:val="5"/>
        </w:numPr>
      </w:pPr>
      <w:r w:rsidRPr="00902806">
        <w:t>Кордильера-да-Коста</w:t>
      </w:r>
    </w:p>
    <w:p w:rsidR="00902806" w:rsidRPr="00902806" w:rsidRDefault="00902806" w:rsidP="00902806">
      <w:r w:rsidRPr="00902806">
        <w:t>Северные Анды</w:t>
      </w:r>
    </w:p>
    <w:p w:rsidR="00902806" w:rsidRPr="00902806" w:rsidRDefault="00902806" w:rsidP="00902806">
      <w:pPr>
        <w:numPr>
          <w:ilvl w:val="0"/>
          <w:numId w:val="5"/>
        </w:numPr>
      </w:pPr>
      <w:r w:rsidRPr="00902806">
        <w:t>Сьерра-де-Периха</w:t>
      </w:r>
    </w:p>
    <w:p w:rsidR="00902806" w:rsidRPr="00902806" w:rsidRDefault="00902806" w:rsidP="00902806">
      <w:pPr>
        <w:numPr>
          <w:ilvl w:val="0"/>
          <w:numId w:val="5"/>
        </w:numPr>
      </w:pPr>
      <w:r w:rsidRPr="00902806">
        <w:t>Сьерра-Невада-де-Санта- Марта</w:t>
      </w:r>
    </w:p>
    <w:p w:rsidR="00902806" w:rsidRPr="00902806" w:rsidRDefault="00902806" w:rsidP="00902806">
      <w:pPr>
        <w:numPr>
          <w:ilvl w:val="0"/>
          <w:numId w:val="5"/>
        </w:numPr>
      </w:pPr>
      <w:r w:rsidRPr="00902806">
        <w:t>Западная Кордильера</w:t>
      </w:r>
    </w:p>
    <w:p w:rsidR="00902806" w:rsidRPr="00902806" w:rsidRDefault="00902806" w:rsidP="00902806">
      <w:pPr>
        <w:numPr>
          <w:ilvl w:val="0"/>
          <w:numId w:val="5"/>
        </w:numPr>
      </w:pPr>
      <w:r w:rsidRPr="00902806">
        <w:t>Восточная Кордильера</w:t>
      </w:r>
    </w:p>
    <w:p w:rsidR="00902806" w:rsidRPr="00902806" w:rsidRDefault="00902806" w:rsidP="00902806">
      <w:pPr>
        <w:numPr>
          <w:ilvl w:val="0"/>
          <w:numId w:val="5"/>
        </w:numPr>
      </w:pPr>
      <w:r w:rsidRPr="00902806">
        <w:t>Центральная Кордильера</w:t>
      </w:r>
    </w:p>
    <w:p w:rsidR="00902806" w:rsidRPr="00902806" w:rsidRDefault="00902806" w:rsidP="00902806">
      <w:pPr>
        <w:numPr>
          <w:ilvl w:val="0"/>
          <w:numId w:val="5"/>
        </w:numPr>
      </w:pPr>
      <w:r w:rsidRPr="00902806">
        <w:t>влк. Руис (</w:t>
      </w:r>
      <w:smartTag w:uri="urn:schemas-microsoft-com:office:smarttags" w:element="metricconverter">
        <w:smartTagPr>
          <w:attr w:name="ProductID" w:val="5400 м"/>
        </w:smartTagPr>
        <w:r w:rsidRPr="00902806">
          <w:t>5400 м</w:t>
        </w:r>
      </w:smartTag>
      <w:r w:rsidRPr="00902806">
        <w:t>)</w:t>
      </w:r>
    </w:p>
    <w:p w:rsidR="00902806" w:rsidRPr="00902806" w:rsidRDefault="00902806" w:rsidP="00902806">
      <w:pPr>
        <w:numPr>
          <w:ilvl w:val="0"/>
          <w:numId w:val="5"/>
        </w:numPr>
      </w:pPr>
      <w:r w:rsidRPr="00902806">
        <w:t>влк. Котопахи (</w:t>
      </w:r>
      <w:smartTag w:uri="urn:schemas-microsoft-com:office:smarttags" w:element="metricconverter">
        <w:smartTagPr>
          <w:attr w:name="ProductID" w:val="5897 м"/>
        </w:smartTagPr>
        <w:r w:rsidRPr="00902806">
          <w:t>5897 м</w:t>
        </w:r>
      </w:smartTag>
      <w:r w:rsidRPr="00902806">
        <w:t>)</w:t>
      </w:r>
    </w:p>
    <w:p w:rsidR="00902806" w:rsidRPr="00902806" w:rsidRDefault="00902806" w:rsidP="00902806">
      <w:pPr>
        <w:numPr>
          <w:ilvl w:val="0"/>
          <w:numId w:val="5"/>
        </w:numPr>
      </w:pPr>
      <w:r w:rsidRPr="00902806">
        <w:t>г. Чимборасо (</w:t>
      </w:r>
      <w:smartTag w:uri="urn:schemas-microsoft-com:office:smarttags" w:element="metricconverter">
        <w:smartTagPr>
          <w:attr w:name="ProductID" w:val="6262 м"/>
        </w:smartTagPr>
        <w:r w:rsidRPr="00902806">
          <w:t>6262 м</w:t>
        </w:r>
      </w:smartTag>
      <w:r w:rsidRPr="00902806">
        <w:t>)</w:t>
      </w:r>
    </w:p>
    <w:p w:rsidR="00902806" w:rsidRPr="00902806" w:rsidRDefault="00902806" w:rsidP="00902806">
      <w:pPr>
        <w:numPr>
          <w:ilvl w:val="0"/>
          <w:numId w:val="5"/>
        </w:numPr>
      </w:pPr>
      <w:r w:rsidRPr="00902806">
        <w:t>Кордильера-де-Мерида</w:t>
      </w:r>
    </w:p>
    <w:p w:rsidR="00902806" w:rsidRPr="00902806" w:rsidRDefault="00902806" w:rsidP="00902806">
      <w:pPr>
        <w:numPr>
          <w:ilvl w:val="0"/>
          <w:numId w:val="5"/>
        </w:numPr>
      </w:pPr>
      <w:r w:rsidRPr="00902806">
        <w:t>Береговая Кордильера</w:t>
      </w:r>
    </w:p>
    <w:p w:rsidR="00902806" w:rsidRPr="00902806" w:rsidRDefault="00902806" w:rsidP="00902806">
      <w:pPr>
        <w:numPr>
          <w:ilvl w:val="0"/>
          <w:numId w:val="5"/>
        </w:numPr>
      </w:pPr>
      <w:r w:rsidRPr="00902806">
        <w:t>влк. Сангай (</w:t>
      </w:r>
      <w:smartTag w:uri="urn:schemas-microsoft-com:office:smarttags" w:element="metricconverter">
        <w:smartTagPr>
          <w:attr w:name="ProductID" w:val="5230 м"/>
        </w:smartTagPr>
        <w:r w:rsidRPr="00902806">
          <w:t>5230 м</w:t>
        </w:r>
      </w:smartTag>
      <w:r w:rsidRPr="00902806">
        <w:t>)</w:t>
      </w:r>
    </w:p>
    <w:p w:rsidR="00902806" w:rsidRPr="00902806" w:rsidRDefault="00902806" w:rsidP="00902806">
      <w:pPr>
        <w:numPr>
          <w:ilvl w:val="0"/>
          <w:numId w:val="5"/>
        </w:numPr>
      </w:pPr>
      <w:r w:rsidRPr="00902806">
        <w:t>влк. Уила (5750м)</w:t>
      </w:r>
    </w:p>
    <w:p w:rsidR="00902806" w:rsidRPr="00902806" w:rsidRDefault="00902806" w:rsidP="00902806">
      <w:r w:rsidRPr="00902806">
        <w:t>Центральные Анды</w:t>
      </w:r>
    </w:p>
    <w:p w:rsidR="00902806" w:rsidRPr="00902806" w:rsidRDefault="00902806" w:rsidP="00902806">
      <w:pPr>
        <w:numPr>
          <w:ilvl w:val="0"/>
          <w:numId w:val="6"/>
        </w:numPr>
      </w:pPr>
      <w:r w:rsidRPr="00902806">
        <w:t>Западная Кордильера</w:t>
      </w:r>
    </w:p>
    <w:p w:rsidR="00902806" w:rsidRPr="00902806" w:rsidRDefault="00902806" w:rsidP="00902806">
      <w:pPr>
        <w:numPr>
          <w:ilvl w:val="0"/>
          <w:numId w:val="6"/>
        </w:numPr>
      </w:pPr>
      <w:r w:rsidRPr="00902806">
        <w:t>Восточная Кордильера</w:t>
      </w:r>
    </w:p>
    <w:p w:rsidR="00902806" w:rsidRPr="00902806" w:rsidRDefault="00902806" w:rsidP="00902806">
      <w:pPr>
        <w:numPr>
          <w:ilvl w:val="0"/>
          <w:numId w:val="6"/>
        </w:numPr>
      </w:pPr>
      <w:r w:rsidRPr="00902806">
        <w:t>Центральная Кордильера</w:t>
      </w:r>
    </w:p>
    <w:p w:rsidR="00902806" w:rsidRPr="00902806" w:rsidRDefault="00902806" w:rsidP="00902806">
      <w:pPr>
        <w:numPr>
          <w:ilvl w:val="0"/>
          <w:numId w:val="6"/>
        </w:numPr>
      </w:pPr>
      <w:r w:rsidRPr="00902806">
        <w:t>Береговая Кордильера</w:t>
      </w:r>
    </w:p>
    <w:p w:rsidR="00902806" w:rsidRPr="00902806" w:rsidRDefault="00902806" w:rsidP="00902806">
      <w:pPr>
        <w:numPr>
          <w:ilvl w:val="0"/>
          <w:numId w:val="6"/>
        </w:numPr>
      </w:pPr>
      <w:r w:rsidRPr="00902806">
        <w:t>Альтиплано</w:t>
      </w:r>
    </w:p>
    <w:p w:rsidR="00902806" w:rsidRPr="00902806" w:rsidRDefault="00902806" w:rsidP="00902806">
      <w:pPr>
        <w:numPr>
          <w:ilvl w:val="0"/>
          <w:numId w:val="6"/>
        </w:numPr>
      </w:pPr>
      <w:r w:rsidRPr="00902806">
        <w:t>влк. Льюльяйльяко (</w:t>
      </w:r>
      <w:smartTag w:uri="urn:schemas-microsoft-com:office:smarttags" w:element="metricconverter">
        <w:smartTagPr>
          <w:attr w:name="ProductID" w:val="6723 м"/>
        </w:smartTagPr>
        <w:r w:rsidRPr="00902806">
          <w:t>6723 м</w:t>
        </w:r>
      </w:smartTag>
      <w:r w:rsidRPr="00902806">
        <w:t>)</w:t>
      </w:r>
    </w:p>
    <w:p w:rsidR="00902806" w:rsidRPr="00902806" w:rsidRDefault="00902806" w:rsidP="00902806">
      <w:pPr>
        <w:numPr>
          <w:ilvl w:val="0"/>
          <w:numId w:val="6"/>
        </w:numPr>
      </w:pPr>
      <w:r w:rsidRPr="00902806">
        <w:t>влк. Охос-дель-Саладо (</w:t>
      </w:r>
      <w:smartTag w:uri="urn:schemas-microsoft-com:office:smarttags" w:element="metricconverter">
        <w:smartTagPr>
          <w:attr w:name="ProductID" w:val="6880 м"/>
        </w:smartTagPr>
        <w:r w:rsidRPr="00902806">
          <w:t>6880 м</w:t>
        </w:r>
      </w:smartTag>
      <w:r w:rsidRPr="00902806">
        <w:t>)</w:t>
      </w:r>
    </w:p>
    <w:p w:rsidR="00902806" w:rsidRPr="00902806" w:rsidRDefault="00902806" w:rsidP="00902806">
      <w:pPr>
        <w:numPr>
          <w:ilvl w:val="0"/>
          <w:numId w:val="6"/>
        </w:numPr>
      </w:pPr>
      <w:r w:rsidRPr="00902806">
        <w:t>влк. Коропуна (</w:t>
      </w:r>
      <w:smartTag w:uri="urn:schemas-microsoft-com:office:smarttags" w:element="metricconverter">
        <w:smartTagPr>
          <w:attr w:name="ProductID" w:val="6425 м"/>
        </w:smartTagPr>
        <w:r w:rsidRPr="00902806">
          <w:t>6425 м</w:t>
        </w:r>
      </w:smartTag>
      <w:r w:rsidRPr="00902806">
        <w:t>)</w:t>
      </w:r>
    </w:p>
    <w:p w:rsidR="00902806" w:rsidRPr="00902806" w:rsidRDefault="00902806" w:rsidP="00902806">
      <w:pPr>
        <w:numPr>
          <w:ilvl w:val="0"/>
          <w:numId w:val="6"/>
        </w:numPr>
      </w:pPr>
      <w:r w:rsidRPr="00902806">
        <w:t>влк. Сан-Педро (</w:t>
      </w:r>
      <w:smartTag w:uri="urn:schemas-microsoft-com:office:smarttags" w:element="metricconverter">
        <w:smartTagPr>
          <w:attr w:name="ProductID" w:val="6165 м"/>
        </w:smartTagPr>
        <w:r w:rsidRPr="00902806">
          <w:t>6165 м</w:t>
        </w:r>
      </w:smartTag>
      <w:r w:rsidRPr="00902806">
        <w:t>)</w:t>
      </w:r>
    </w:p>
    <w:p w:rsidR="00902806" w:rsidRPr="00902806" w:rsidRDefault="00902806" w:rsidP="00902806">
      <w:r w:rsidRPr="00902806">
        <w:t>Чилийско-Аргентинские Анды</w:t>
      </w:r>
    </w:p>
    <w:p w:rsidR="00902806" w:rsidRPr="00902806" w:rsidRDefault="00902806" w:rsidP="00902806">
      <w:pPr>
        <w:numPr>
          <w:ilvl w:val="0"/>
          <w:numId w:val="7"/>
        </w:numPr>
      </w:pPr>
      <w:r w:rsidRPr="00902806">
        <w:t>Береговая  Кордильера</w:t>
      </w:r>
    </w:p>
    <w:p w:rsidR="00902806" w:rsidRPr="00902806" w:rsidRDefault="00902806" w:rsidP="00902806">
      <w:pPr>
        <w:numPr>
          <w:ilvl w:val="0"/>
          <w:numId w:val="7"/>
        </w:numPr>
      </w:pPr>
      <w:r w:rsidRPr="00902806">
        <w:t>Главная Кордильера (г. Анкокагуа (</w:t>
      </w:r>
      <w:smartTag w:uri="urn:schemas-microsoft-com:office:smarttags" w:element="metricconverter">
        <w:smartTagPr>
          <w:attr w:name="ProductID" w:val="6960 м"/>
        </w:smartTagPr>
        <w:r w:rsidRPr="00902806">
          <w:t>6960 м</w:t>
        </w:r>
      </w:smartTag>
      <w:r w:rsidRPr="00902806">
        <w:t>)</w:t>
      </w:r>
    </w:p>
    <w:p w:rsidR="00902806" w:rsidRPr="00902806" w:rsidRDefault="00902806" w:rsidP="00902806">
      <w:pPr>
        <w:numPr>
          <w:ilvl w:val="0"/>
          <w:numId w:val="7"/>
        </w:numPr>
      </w:pPr>
      <w:r w:rsidRPr="00902806">
        <w:t>Передовая Кордильера (Кордильера-Фронталь)</w:t>
      </w:r>
    </w:p>
    <w:p w:rsidR="00902806" w:rsidRPr="00902806" w:rsidRDefault="00902806" w:rsidP="00902806">
      <w:pPr>
        <w:numPr>
          <w:ilvl w:val="0"/>
          <w:numId w:val="7"/>
        </w:numPr>
      </w:pPr>
      <w:r w:rsidRPr="00902806">
        <w:t>влк. Ланин (</w:t>
      </w:r>
      <w:smartTag w:uri="urn:schemas-microsoft-com:office:smarttags" w:element="metricconverter">
        <w:smartTagPr>
          <w:attr w:name="ProductID" w:val="3807 м"/>
        </w:smartTagPr>
        <w:r w:rsidRPr="00902806">
          <w:t>3807 м</w:t>
        </w:r>
      </w:smartTag>
      <w:r w:rsidRPr="00902806">
        <w:t>)</w:t>
      </w:r>
    </w:p>
    <w:p w:rsidR="00902806" w:rsidRPr="00902806" w:rsidRDefault="00902806" w:rsidP="00902806">
      <w:r w:rsidRPr="00902806">
        <w:t>Патагонские Анды</w:t>
      </w:r>
    </w:p>
    <w:p w:rsidR="00902806" w:rsidRDefault="00902806" w:rsidP="00902806">
      <w:pPr>
        <w:numPr>
          <w:ilvl w:val="0"/>
          <w:numId w:val="8"/>
        </w:numPr>
      </w:pPr>
      <w:r w:rsidRPr="00902806">
        <w:t xml:space="preserve">Главная Кордильера (г. Сан – Валентин, </w:t>
      </w:r>
      <w:smartTag w:uri="urn:schemas-microsoft-com:office:smarttags" w:element="metricconverter">
        <w:smartTagPr>
          <w:attr w:name="ProductID" w:val="4035 м"/>
        </w:smartTagPr>
        <w:r w:rsidRPr="00902806">
          <w:t>4035 м</w:t>
        </w:r>
      </w:smartTag>
      <w:r w:rsidRPr="00902806">
        <w:t>)</w:t>
      </w:r>
    </w:p>
    <w:p w:rsidR="00902806" w:rsidRDefault="00902806" w:rsidP="00902806">
      <w:pPr>
        <w:ind w:left="720"/>
      </w:pPr>
    </w:p>
    <w:p w:rsidR="00902806" w:rsidRPr="00902806" w:rsidRDefault="00902806" w:rsidP="00902806">
      <w:pPr>
        <w:ind w:firstLine="720"/>
        <w:rPr>
          <w:b/>
        </w:rPr>
      </w:pPr>
      <w:r w:rsidRPr="00902806">
        <w:rPr>
          <w:b/>
        </w:rPr>
        <w:t>Дать характеристику крупнейшим вулканам Южной Америки. Оформить в виде таблицы:</w:t>
      </w:r>
    </w:p>
    <w:p w:rsidR="00902806" w:rsidRPr="00902806" w:rsidRDefault="00902806" w:rsidP="00902806">
      <w:pPr>
        <w:tabs>
          <w:tab w:val="left" w:pos="1260"/>
        </w:tabs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985"/>
        <w:gridCol w:w="1701"/>
        <w:gridCol w:w="1843"/>
        <w:gridCol w:w="2409"/>
      </w:tblGrid>
      <w:tr w:rsidR="00902806" w:rsidRPr="00902806" w:rsidTr="00902806">
        <w:tc>
          <w:tcPr>
            <w:tcW w:w="1242" w:type="dxa"/>
          </w:tcPr>
          <w:p w:rsidR="00902806" w:rsidRPr="00902806" w:rsidRDefault="00902806" w:rsidP="00902806">
            <w:pPr>
              <w:tabs>
                <w:tab w:val="left" w:pos="1260"/>
              </w:tabs>
              <w:jc w:val="center"/>
            </w:pPr>
            <w:r w:rsidRPr="00902806">
              <w:t>Название вулкана</w:t>
            </w:r>
          </w:p>
        </w:tc>
        <w:tc>
          <w:tcPr>
            <w:tcW w:w="1985" w:type="dxa"/>
          </w:tcPr>
          <w:p w:rsidR="00902806" w:rsidRPr="00902806" w:rsidRDefault="00902806" w:rsidP="00902806">
            <w:pPr>
              <w:tabs>
                <w:tab w:val="left" w:pos="1260"/>
              </w:tabs>
              <w:jc w:val="center"/>
            </w:pPr>
            <w:r w:rsidRPr="00902806">
              <w:t>Географическое положение</w:t>
            </w:r>
          </w:p>
        </w:tc>
        <w:tc>
          <w:tcPr>
            <w:tcW w:w="1701" w:type="dxa"/>
          </w:tcPr>
          <w:p w:rsidR="00902806" w:rsidRPr="00902806" w:rsidRDefault="00902806" w:rsidP="00902806">
            <w:pPr>
              <w:tabs>
                <w:tab w:val="left" w:pos="1260"/>
              </w:tabs>
              <w:jc w:val="center"/>
            </w:pPr>
            <w:r w:rsidRPr="00902806">
              <w:t>Высота вулкана над уровнем моря</w:t>
            </w:r>
          </w:p>
        </w:tc>
        <w:tc>
          <w:tcPr>
            <w:tcW w:w="1843" w:type="dxa"/>
          </w:tcPr>
          <w:p w:rsidR="00902806" w:rsidRPr="00902806" w:rsidRDefault="00902806" w:rsidP="00902806">
            <w:pPr>
              <w:tabs>
                <w:tab w:val="left" w:pos="1260"/>
              </w:tabs>
              <w:jc w:val="center"/>
            </w:pPr>
            <w:r w:rsidRPr="00902806">
              <w:t>Тип извержения</w:t>
            </w:r>
          </w:p>
        </w:tc>
        <w:tc>
          <w:tcPr>
            <w:tcW w:w="2409" w:type="dxa"/>
          </w:tcPr>
          <w:p w:rsidR="00902806" w:rsidRPr="00902806" w:rsidRDefault="00902806" w:rsidP="00902806">
            <w:pPr>
              <w:tabs>
                <w:tab w:val="left" w:pos="1260"/>
              </w:tabs>
              <w:jc w:val="center"/>
            </w:pPr>
            <w:r w:rsidRPr="00902806">
              <w:t>Время катастрофическ</w:t>
            </w:r>
            <w:r>
              <w:t>их</w:t>
            </w:r>
            <w:r w:rsidRPr="00902806">
              <w:t xml:space="preserve"> извержени</w:t>
            </w:r>
            <w:r>
              <w:t>й</w:t>
            </w:r>
          </w:p>
        </w:tc>
      </w:tr>
      <w:tr w:rsidR="00902806" w:rsidRPr="00902806" w:rsidTr="00902806">
        <w:tc>
          <w:tcPr>
            <w:tcW w:w="1242" w:type="dxa"/>
          </w:tcPr>
          <w:p w:rsidR="00902806" w:rsidRPr="00902806" w:rsidRDefault="00902806" w:rsidP="007A0D09">
            <w:pPr>
              <w:tabs>
                <w:tab w:val="left" w:pos="1260"/>
              </w:tabs>
            </w:pPr>
          </w:p>
        </w:tc>
        <w:tc>
          <w:tcPr>
            <w:tcW w:w="1985" w:type="dxa"/>
          </w:tcPr>
          <w:p w:rsidR="00902806" w:rsidRPr="00902806" w:rsidRDefault="00902806" w:rsidP="007A0D09">
            <w:pPr>
              <w:tabs>
                <w:tab w:val="left" w:pos="1260"/>
              </w:tabs>
            </w:pPr>
          </w:p>
        </w:tc>
        <w:tc>
          <w:tcPr>
            <w:tcW w:w="1701" w:type="dxa"/>
          </w:tcPr>
          <w:p w:rsidR="00902806" w:rsidRPr="00902806" w:rsidRDefault="00902806" w:rsidP="007A0D09">
            <w:pPr>
              <w:tabs>
                <w:tab w:val="left" w:pos="1260"/>
              </w:tabs>
            </w:pPr>
          </w:p>
        </w:tc>
        <w:tc>
          <w:tcPr>
            <w:tcW w:w="1843" w:type="dxa"/>
          </w:tcPr>
          <w:p w:rsidR="00902806" w:rsidRPr="00902806" w:rsidRDefault="00902806" w:rsidP="007A0D09">
            <w:pPr>
              <w:tabs>
                <w:tab w:val="left" w:pos="1260"/>
              </w:tabs>
            </w:pPr>
          </w:p>
        </w:tc>
        <w:tc>
          <w:tcPr>
            <w:tcW w:w="2409" w:type="dxa"/>
          </w:tcPr>
          <w:p w:rsidR="00902806" w:rsidRPr="00902806" w:rsidRDefault="00902806" w:rsidP="007A0D09">
            <w:pPr>
              <w:tabs>
                <w:tab w:val="left" w:pos="1260"/>
              </w:tabs>
            </w:pPr>
          </w:p>
        </w:tc>
      </w:tr>
      <w:tr w:rsidR="00902806" w:rsidRPr="00902806" w:rsidTr="00902806">
        <w:tc>
          <w:tcPr>
            <w:tcW w:w="1242" w:type="dxa"/>
          </w:tcPr>
          <w:p w:rsidR="00902806" w:rsidRPr="00902806" w:rsidRDefault="00902806" w:rsidP="007A0D09">
            <w:pPr>
              <w:tabs>
                <w:tab w:val="left" w:pos="1260"/>
              </w:tabs>
            </w:pPr>
          </w:p>
        </w:tc>
        <w:tc>
          <w:tcPr>
            <w:tcW w:w="1985" w:type="dxa"/>
          </w:tcPr>
          <w:p w:rsidR="00902806" w:rsidRPr="00902806" w:rsidRDefault="00902806" w:rsidP="007A0D09">
            <w:pPr>
              <w:tabs>
                <w:tab w:val="left" w:pos="1260"/>
              </w:tabs>
            </w:pPr>
          </w:p>
        </w:tc>
        <w:tc>
          <w:tcPr>
            <w:tcW w:w="1701" w:type="dxa"/>
          </w:tcPr>
          <w:p w:rsidR="00902806" w:rsidRPr="00902806" w:rsidRDefault="00902806" w:rsidP="007A0D09">
            <w:pPr>
              <w:tabs>
                <w:tab w:val="left" w:pos="1260"/>
              </w:tabs>
            </w:pPr>
          </w:p>
        </w:tc>
        <w:tc>
          <w:tcPr>
            <w:tcW w:w="1843" w:type="dxa"/>
          </w:tcPr>
          <w:p w:rsidR="00902806" w:rsidRPr="00902806" w:rsidRDefault="00902806" w:rsidP="007A0D09">
            <w:pPr>
              <w:tabs>
                <w:tab w:val="left" w:pos="1260"/>
              </w:tabs>
            </w:pPr>
          </w:p>
        </w:tc>
        <w:tc>
          <w:tcPr>
            <w:tcW w:w="2409" w:type="dxa"/>
          </w:tcPr>
          <w:p w:rsidR="00902806" w:rsidRPr="00902806" w:rsidRDefault="00902806" w:rsidP="007A0D09">
            <w:pPr>
              <w:tabs>
                <w:tab w:val="left" w:pos="1260"/>
              </w:tabs>
            </w:pPr>
          </w:p>
        </w:tc>
      </w:tr>
      <w:tr w:rsidR="00902806" w:rsidRPr="00902806" w:rsidTr="00902806">
        <w:tc>
          <w:tcPr>
            <w:tcW w:w="1242" w:type="dxa"/>
          </w:tcPr>
          <w:p w:rsidR="00902806" w:rsidRPr="00902806" w:rsidRDefault="00902806" w:rsidP="007A0D09">
            <w:pPr>
              <w:tabs>
                <w:tab w:val="left" w:pos="1260"/>
              </w:tabs>
            </w:pPr>
          </w:p>
        </w:tc>
        <w:tc>
          <w:tcPr>
            <w:tcW w:w="1985" w:type="dxa"/>
          </w:tcPr>
          <w:p w:rsidR="00902806" w:rsidRPr="00902806" w:rsidRDefault="00902806" w:rsidP="007A0D09">
            <w:pPr>
              <w:tabs>
                <w:tab w:val="left" w:pos="1260"/>
              </w:tabs>
            </w:pPr>
          </w:p>
        </w:tc>
        <w:tc>
          <w:tcPr>
            <w:tcW w:w="1701" w:type="dxa"/>
          </w:tcPr>
          <w:p w:rsidR="00902806" w:rsidRPr="00902806" w:rsidRDefault="00902806" w:rsidP="007A0D09">
            <w:pPr>
              <w:tabs>
                <w:tab w:val="left" w:pos="1260"/>
              </w:tabs>
            </w:pPr>
          </w:p>
        </w:tc>
        <w:tc>
          <w:tcPr>
            <w:tcW w:w="1843" w:type="dxa"/>
          </w:tcPr>
          <w:p w:rsidR="00902806" w:rsidRPr="00902806" w:rsidRDefault="00902806" w:rsidP="007A0D09">
            <w:pPr>
              <w:tabs>
                <w:tab w:val="left" w:pos="1260"/>
              </w:tabs>
            </w:pPr>
          </w:p>
        </w:tc>
        <w:tc>
          <w:tcPr>
            <w:tcW w:w="2409" w:type="dxa"/>
          </w:tcPr>
          <w:p w:rsidR="00902806" w:rsidRPr="00902806" w:rsidRDefault="00902806" w:rsidP="007A0D09">
            <w:pPr>
              <w:tabs>
                <w:tab w:val="left" w:pos="1260"/>
              </w:tabs>
            </w:pPr>
          </w:p>
        </w:tc>
      </w:tr>
    </w:tbl>
    <w:p w:rsidR="003F3A89" w:rsidRPr="00902806" w:rsidRDefault="003F3A89" w:rsidP="00C3048C">
      <w:pPr>
        <w:ind w:firstLine="720"/>
        <w:jc w:val="both"/>
        <w:rPr>
          <w:b/>
          <w:i/>
        </w:rPr>
      </w:pPr>
      <w:r w:rsidRPr="00902806">
        <w:rPr>
          <w:b/>
          <w:i/>
        </w:rPr>
        <w:lastRenderedPageBreak/>
        <w:t xml:space="preserve">Задание </w:t>
      </w:r>
      <w:r w:rsidR="005B5374" w:rsidRPr="00902806">
        <w:rPr>
          <w:b/>
          <w:i/>
        </w:rPr>
        <w:t>2</w:t>
      </w:r>
    </w:p>
    <w:p w:rsidR="003F3A89" w:rsidRPr="00092D3A" w:rsidRDefault="003F3A89" w:rsidP="00C3048C">
      <w:pPr>
        <w:tabs>
          <w:tab w:val="left" w:pos="360"/>
          <w:tab w:val="left" w:pos="2493"/>
        </w:tabs>
        <w:ind w:firstLine="720"/>
        <w:jc w:val="both"/>
        <w:rPr>
          <w:b/>
        </w:rPr>
      </w:pPr>
      <w:r w:rsidRPr="00092D3A">
        <w:rPr>
          <w:b/>
        </w:rPr>
        <w:t xml:space="preserve">Начертить графики годового хода температуры и осадков </w:t>
      </w:r>
      <w:r w:rsidR="005B5374" w:rsidRPr="00092D3A">
        <w:rPr>
          <w:b/>
        </w:rPr>
        <w:t xml:space="preserve">(климатограммы) </w:t>
      </w:r>
      <w:r w:rsidRPr="00092D3A">
        <w:rPr>
          <w:b/>
        </w:rPr>
        <w:t>для следующих станций:</w:t>
      </w:r>
    </w:p>
    <w:p w:rsidR="003F3A89" w:rsidRPr="00902806" w:rsidRDefault="003F3A89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Бразилиа</w:t>
      </w:r>
    </w:p>
    <w:p w:rsidR="003F3A89" w:rsidRPr="00902806" w:rsidRDefault="003F3A89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Мендоса (Аргентина)</w:t>
      </w:r>
    </w:p>
    <w:p w:rsidR="003F3A89" w:rsidRPr="00902806" w:rsidRDefault="003F3A89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Каракас</w:t>
      </w:r>
    </w:p>
    <w:p w:rsidR="003F3A89" w:rsidRPr="00902806" w:rsidRDefault="003F3A89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Богота</w:t>
      </w:r>
    </w:p>
    <w:p w:rsidR="003F3A89" w:rsidRPr="00902806" w:rsidRDefault="003F3A89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Буэнос-Айрес</w:t>
      </w:r>
    </w:p>
    <w:p w:rsidR="003F3A89" w:rsidRPr="00902806" w:rsidRDefault="003F3A89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Ла-Пас</w:t>
      </w:r>
    </w:p>
    <w:p w:rsidR="003F3A89" w:rsidRPr="00902806" w:rsidRDefault="003F3A89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Кито</w:t>
      </w:r>
    </w:p>
    <w:p w:rsidR="003F3A89" w:rsidRPr="00902806" w:rsidRDefault="0038525A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Манаус</w:t>
      </w:r>
    </w:p>
    <w:p w:rsidR="003F3A89" w:rsidRPr="00902806" w:rsidRDefault="003F3A89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Сан-Паулу</w:t>
      </w:r>
    </w:p>
    <w:p w:rsidR="003F3A89" w:rsidRPr="00902806" w:rsidRDefault="003F3A89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Сантьяго</w:t>
      </w:r>
    </w:p>
    <w:p w:rsidR="0038525A" w:rsidRPr="00902806" w:rsidRDefault="0038525A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Парамарибо</w:t>
      </w:r>
    </w:p>
    <w:p w:rsidR="0038525A" w:rsidRPr="00902806" w:rsidRDefault="0038525A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Лима</w:t>
      </w:r>
    </w:p>
    <w:p w:rsidR="0038525A" w:rsidRPr="00902806" w:rsidRDefault="0038525A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Ривадавия</w:t>
      </w:r>
    </w:p>
    <w:p w:rsidR="0038525A" w:rsidRPr="00902806" w:rsidRDefault="0038525A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Асунсьон</w:t>
      </w:r>
    </w:p>
    <w:p w:rsidR="0038525A" w:rsidRPr="00902806" w:rsidRDefault="0038525A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Куяба</w:t>
      </w:r>
    </w:p>
    <w:p w:rsidR="0038525A" w:rsidRPr="00902806" w:rsidRDefault="0038525A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Бразилиа</w:t>
      </w:r>
    </w:p>
    <w:p w:rsidR="0038525A" w:rsidRPr="00902806" w:rsidRDefault="0038525A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Кордова</w:t>
      </w:r>
    </w:p>
    <w:p w:rsidR="0038525A" w:rsidRPr="00902806" w:rsidRDefault="0038525A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Сармьенто</w:t>
      </w:r>
    </w:p>
    <w:p w:rsidR="0038525A" w:rsidRPr="00902806" w:rsidRDefault="0038525A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Монтевидео</w:t>
      </w:r>
    </w:p>
    <w:p w:rsidR="0038525A" w:rsidRPr="00902806" w:rsidRDefault="0038525A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Сукре</w:t>
      </w:r>
    </w:p>
    <w:p w:rsidR="0038525A" w:rsidRPr="00902806" w:rsidRDefault="0038525A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Кайенна</w:t>
      </w:r>
    </w:p>
    <w:p w:rsidR="0038525A" w:rsidRPr="00902806" w:rsidRDefault="0038525A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Тутунендо</w:t>
      </w:r>
    </w:p>
    <w:p w:rsidR="0038525A" w:rsidRPr="00902806" w:rsidRDefault="0038525A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Пунта Аренас (юг Чили)</w:t>
      </w:r>
    </w:p>
    <w:p w:rsidR="0038525A" w:rsidRPr="00902806" w:rsidRDefault="0038525A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Сан Кристобаль (Галапагос)</w:t>
      </w:r>
    </w:p>
    <w:p w:rsidR="0038525A" w:rsidRPr="00902806" w:rsidRDefault="0038525A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 xml:space="preserve"> </w:t>
      </w:r>
      <w:r w:rsidR="006D4977" w:rsidRPr="00902806">
        <w:t>Маракайбо (Венесуэла)</w:t>
      </w:r>
    </w:p>
    <w:p w:rsidR="006D4977" w:rsidRPr="00902806" w:rsidRDefault="006D4977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>Сан Пауло (Бразилия)</w:t>
      </w:r>
    </w:p>
    <w:p w:rsidR="006D4977" w:rsidRPr="00902806" w:rsidRDefault="006D4977" w:rsidP="00C3048C">
      <w:pPr>
        <w:numPr>
          <w:ilvl w:val="0"/>
          <w:numId w:val="1"/>
        </w:numPr>
        <w:tabs>
          <w:tab w:val="left" w:pos="360"/>
          <w:tab w:val="left" w:pos="2493"/>
        </w:tabs>
        <w:jc w:val="both"/>
      </w:pPr>
      <w:r w:rsidRPr="00902806">
        <w:t xml:space="preserve">Порнаиба (Бразилия) </w:t>
      </w:r>
    </w:p>
    <w:p w:rsidR="005B5374" w:rsidRPr="00902806" w:rsidRDefault="003F3A89" w:rsidP="00C3048C">
      <w:pPr>
        <w:tabs>
          <w:tab w:val="left" w:pos="360"/>
          <w:tab w:val="left" w:pos="2493"/>
        </w:tabs>
        <w:ind w:firstLine="720"/>
        <w:jc w:val="both"/>
      </w:pPr>
      <w:r w:rsidRPr="00902806">
        <w:t>Проанализировать данные, сделать выводы</w:t>
      </w:r>
      <w:r w:rsidR="00B41706" w:rsidRPr="00902806">
        <w:t>, в каком типе климата находится город</w:t>
      </w:r>
      <w:r w:rsidRPr="00902806">
        <w:t>.</w:t>
      </w:r>
      <w:r w:rsidR="005B5374" w:rsidRPr="00902806">
        <w:t xml:space="preserve"> Охарактеризовать территориальные особенности температуры воздуха, осадков, объяснить их циркуляцией атмосферы и другими климатообразующими факторами.</w:t>
      </w:r>
    </w:p>
    <w:p w:rsidR="001C7D6B" w:rsidRPr="00902806" w:rsidRDefault="005B5374" w:rsidP="005B5374">
      <w:pPr>
        <w:pStyle w:val="2"/>
        <w:spacing w:before="0" w:beforeAutospacing="0" w:after="0" w:afterAutospacing="0"/>
        <w:ind w:firstLine="709"/>
        <w:rPr>
          <w:b w:val="0"/>
          <w:sz w:val="24"/>
          <w:szCs w:val="24"/>
        </w:rPr>
      </w:pPr>
      <w:r w:rsidRPr="00902806">
        <w:rPr>
          <w:b w:val="0"/>
          <w:sz w:val="24"/>
          <w:szCs w:val="24"/>
        </w:rPr>
        <w:t>Источник</w:t>
      </w:r>
      <w:r w:rsidR="001C7D6B" w:rsidRPr="00902806">
        <w:rPr>
          <w:b w:val="0"/>
          <w:sz w:val="24"/>
          <w:szCs w:val="24"/>
        </w:rPr>
        <w:t>и</w:t>
      </w:r>
      <w:r w:rsidRPr="00902806">
        <w:rPr>
          <w:b w:val="0"/>
          <w:sz w:val="24"/>
          <w:szCs w:val="24"/>
        </w:rPr>
        <w:t xml:space="preserve"> информации для построения климатограмм:</w:t>
      </w:r>
    </w:p>
    <w:p w:rsidR="005B5374" w:rsidRPr="00902806" w:rsidRDefault="00B949D6" w:rsidP="005B5374">
      <w:pPr>
        <w:pStyle w:val="2"/>
        <w:spacing w:before="0" w:beforeAutospacing="0" w:after="0" w:afterAutospacing="0"/>
        <w:ind w:firstLine="709"/>
        <w:rPr>
          <w:b w:val="0"/>
          <w:sz w:val="24"/>
          <w:szCs w:val="24"/>
        </w:rPr>
      </w:pPr>
      <w:hyperlink r:id="rId7" w:history="1">
        <w:r w:rsidR="001C7D6B" w:rsidRPr="00902806">
          <w:rPr>
            <w:rStyle w:val="a4"/>
            <w:b w:val="0"/>
            <w:sz w:val="24"/>
            <w:szCs w:val="24"/>
          </w:rPr>
          <w:t>www.klimadiagramme.de</w:t>
        </w:r>
      </w:hyperlink>
    </w:p>
    <w:p w:rsidR="001C7D6B" w:rsidRPr="00902806" w:rsidRDefault="00B949D6" w:rsidP="005B5374">
      <w:pPr>
        <w:pStyle w:val="2"/>
        <w:spacing w:before="0" w:beforeAutospacing="0" w:after="0" w:afterAutospacing="0"/>
        <w:ind w:firstLine="709"/>
        <w:rPr>
          <w:b w:val="0"/>
          <w:sz w:val="24"/>
          <w:szCs w:val="24"/>
        </w:rPr>
      </w:pPr>
      <w:hyperlink r:id="rId8" w:history="1">
        <w:r w:rsidR="001C7D6B" w:rsidRPr="00902806">
          <w:rPr>
            <w:rStyle w:val="a4"/>
            <w:b w:val="0"/>
            <w:sz w:val="24"/>
            <w:szCs w:val="24"/>
          </w:rPr>
          <w:t>https://ru.climate-data.org/</w:t>
        </w:r>
      </w:hyperlink>
    </w:p>
    <w:p w:rsidR="00B41706" w:rsidRPr="00902806" w:rsidRDefault="00B41706" w:rsidP="005B5374">
      <w:pPr>
        <w:pStyle w:val="2"/>
        <w:spacing w:before="0" w:beforeAutospacing="0" w:after="0" w:afterAutospacing="0"/>
        <w:ind w:firstLine="709"/>
        <w:rPr>
          <w:b w:val="0"/>
          <w:sz w:val="24"/>
          <w:szCs w:val="24"/>
        </w:rPr>
      </w:pPr>
      <w:r w:rsidRPr="00902806">
        <w:rPr>
          <w:b w:val="0"/>
          <w:sz w:val="24"/>
          <w:szCs w:val="24"/>
        </w:rPr>
        <w:t>Пример построения климатограммы:</w:t>
      </w:r>
    </w:p>
    <w:p w:rsidR="00B41706" w:rsidRPr="00902806" w:rsidRDefault="00B41706" w:rsidP="005B5374">
      <w:pPr>
        <w:pStyle w:val="2"/>
        <w:spacing w:before="0" w:beforeAutospacing="0" w:after="0" w:afterAutospacing="0"/>
        <w:ind w:firstLine="709"/>
        <w:rPr>
          <w:b w:val="0"/>
          <w:sz w:val="24"/>
          <w:szCs w:val="24"/>
        </w:rPr>
      </w:pPr>
    </w:p>
    <w:p w:rsidR="00B41706" w:rsidRPr="00902806" w:rsidRDefault="00B41706" w:rsidP="005B5374">
      <w:pPr>
        <w:pStyle w:val="2"/>
        <w:spacing w:before="0" w:beforeAutospacing="0" w:after="0" w:afterAutospacing="0"/>
        <w:ind w:firstLine="709"/>
        <w:rPr>
          <w:b w:val="0"/>
          <w:sz w:val="24"/>
          <w:szCs w:val="24"/>
        </w:rPr>
      </w:pPr>
      <w:r w:rsidRPr="00902806">
        <w:rPr>
          <w:bCs w:val="0"/>
          <w:noProof/>
          <w:sz w:val="24"/>
          <w:szCs w:val="24"/>
        </w:rPr>
        <w:drawing>
          <wp:inline distT="0" distB="0" distL="0" distR="0">
            <wp:extent cx="3432745" cy="24946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8060" t="32564" r="28947" b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015" cy="249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A89" w:rsidRPr="00902806" w:rsidRDefault="003F3A89" w:rsidP="00C3048C">
      <w:pPr>
        <w:tabs>
          <w:tab w:val="left" w:pos="360"/>
          <w:tab w:val="left" w:pos="2493"/>
        </w:tabs>
        <w:ind w:firstLine="720"/>
        <w:jc w:val="both"/>
      </w:pPr>
    </w:p>
    <w:p w:rsidR="003F3A89" w:rsidRPr="00902806" w:rsidRDefault="003F3A89" w:rsidP="00C3048C">
      <w:pPr>
        <w:ind w:firstLine="720"/>
        <w:jc w:val="both"/>
        <w:rPr>
          <w:b/>
          <w:i/>
        </w:rPr>
      </w:pPr>
      <w:r w:rsidRPr="00902806">
        <w:rPr>
          <w:b/>
          <w:i/>
        </w:rPr>
        <w:t>Задание 3</w:t>
      </w:r>
    </w:p>
    <w:p w:rsidR="003F3A89" w:rsidRDefault="003F3A89" w:rsidP="00C3048C">
      <w:pPr>
        <w:ind w:firstLine="720"/>
        <w:jc w:val="both"/>
      </w:pPr>
      <w:r w:rsidRPr="00902806">
        <w:t>Нанести реки и озера Южной Америки на контурную карту</w:t>
      </w:r>
      <w:r w:rsidR="00092D3A">
        <w:t xml:space="preserve">: </w:t>
      </w:r>
      <w:r w:rsidRPr="00902806">
        <w:t>(использовать минимум географических названий)</w:t>
      </w:r>
      <w:r w:rsidR="00092D3A">
        <w:t>.</w:t>
      </w:r>
    </w:p>
    <w:p w:rsidR="00092D3A" w:rsidRPr="00E2487A" w:rsidRDefault="00092D3A" w:rsidP="00092D3A">
      <w:pPr>
        <w:tabs>
          <w:tab w:val="left" w:pos="360"/>
          <w:tab w:val="left" w:pos="2493"/>
        </w:tabs>
        <w:ind w:firstLine="720"/>
        <w:jc w:val="both"/>
      </w:pPr>
      <w:r w:rsidRPr="00E2487A">
        <w:t xml:space="preserve">Охарактеризовать реки </w:t>
      </w:r>
      <w:r w:rsidR="001966AA">
        <w:t xml:space="preserve">Южной Америки </w:t>
      </w:r>
      <w:r w:rsidRPr="00E2487A">
        <w:t>по образцу (</w:t>
      </w:r>
      <w:r w:rsidRPr="00E2487A">
        <w:rPr>
          <w:i/>
        </w:rPr>
        <w:t>по вариантам</w:t>
      </w:r>
      <w:r w:rsidRPr="00E2487A">
        <w:t>):</w:t>
      </w:r>
    </w:p>
    <w:p w:rsidR="00092D3A" w:rsidRPr="00E2487A" w:rsidRDefault="00092D3A" w:rsidP="00092D3A">
      <w:pPr>
        <w:tabs>
          <w:tab w:val="left" w:pos="360"/>
          <w:tab w:val="left" w:pos="2493"/>
        </w:tabs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953"/>
        <w:gridCol w:w="1875"/>
        <w:gridCol w:w="1564"/>
        <w:gridCol w:w="1218"/>
        <w:gridCol w:w="1392"/>
        <w:gridCol w:w="1317"/>
      </w:tblGrid>
      <w:tr w:rsidR="00092D3A" w:rsidRPr="00E2487A" w:rsidTr="001966AA">
        <w:trPr>
          <w:trHeight w:val="29"/>
        </w:trPr>
        <w:tc>
          <w:tcPr>
            <w:tcW w:w="2205" w:type="dxa"/>
            <w:gridSpan w:val="2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  <w:r w:rsidRPr="00E2487A">
              <w:t>Название реки</w:t>
            </w:r>
          </w:p>
        </w:tc>
        <w:tc>
          <w:tcPr>
            <w:tcW w:w="1875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564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218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92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17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</w:tr>
      <w:tr w:rsidR="00092D3A" w:rsidRPr="00E2487A" w:rsidTr="001966AA">
        <w:trPr>
          <w:trHeight w:val="22"/>
        </w:trPr>
        <w:tc>
          <w:tcPr>
            <w:tcW w:w="2205" w:type="dxa"/>
            <w:gridSpan w:val="2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  <w:r w:rsidRPr="00E2487A">
              <w:t>Длина (в км)</w:t>
            </w:r>
          </w:p>
        </w:tc>
        <w:tc>
          <w:tcPr>
            <w:tcW w:w="1875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564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218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92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17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</w:tr>
      <w:tr w:rsidR="00092D3A" w:rsidRPr="00E2487A" w:rsidTr="001966AA">
        <w:trPr>
          <w:trHeight w:val="22"/>
        </w:trPr>
        <w:tc>
          <w:tcPr>
            <w:tcW w:w="2205" w:type="dxa"/>
            <w:gridSpan w:val="2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  <w:r w:rsidRPr="00E2487A">
              <w:t xml:space="preserve">Площадь бассейна </w:t>
            </w:r>
          </w:p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  <w:r w:rsidRPr="00E2487A">
              <w:t>(в км²)</w:t>
            </w:r>
          </w:p>
        </w:tc>
        <w:tc>
          <w:tcPr>
            <w:tcW w:w="1875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564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218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92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17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</w:tr>
      <w:tr w:rsidR="00092D3A" w:rsidRPr="00E2487A" w:rsidTr="001966AA">
        <w:trPr>
          <w:trHeight w:val="22"/>
        </w:trPr>
        <w:tc>
          <w:tcPr>
            <w:tcW w:w="2205" w:type="dxa"/>
            <w:gridSpan w:val="2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  <w:r w:rsidRPr="00E2487A">
              <w:t>Исток и устье</w:t>
            </w:r>
          </w:p>
        </w:tc>
        <w:tc>
          <w:tcPr>
            <w:tcW w:w="1875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564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218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92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17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</w:tr>
      <w:tr w:rsidR="00092D3A" w:rsidRPr="00E2487A" w:rsidTr="001966AA">
        <w:trPr>
          <w:trHeight w:val="158"/>
        </w:trPr>
        <w:tc>
          <w:tcPr>
            <w:tcW w:w="1252" w:type="dxa"/>
            <w:vMerge w:val="restart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  <w:r w:rsidRPr="00E2487A">
              <w:t>Притоки</w:t>
            </w:r>
          </w:p>
        </w:tc>
        <w:tc>
          <w:tcPr>
            <w:tcW w:w="953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  <w:r w:rsidRPr="00E2487A">
              <w:t>правые</w:t>
            </w:r>
          </w:p>
        </w:tc>
        <w:tc>
          <w:tcPr>
            <w:tcW w:w="1875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564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218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92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17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</w:tr>
      <w:tr w:rsidR="00092D3A" w:rsidRPr="00E2487A" w:rsidTr="001966AA">
        <w:trPr>
          <w:trHeight w:val="157"/>
        </w:trPr>
        <w:tc>
          <w:tcPr>
            <w:tcW w:w="1252" w:type="dxa"/>
            <w:vMerge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953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  <w:r w:rsidRPr="00E2487A">
              <w:t>левые</w:t>
            </w:r>
          </w:p>
        </w:tc>
        <w:tc>
          <w:tcPr>
            <w:tcW w:w="1875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564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218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92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17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</w:tr>
      <w:tr w:rsidR="00092D3A" w:rsidRPr="00E2487A" w:rsidTr="001966AA">
        <w:trPr>
          <w:trHeight w:val="22"/>
        </w:trPr>
        <w:tc>
          <w:tcPr>
            <w:tcW w:w="2205" w:type="dxa"/>
            <w:gridSpan w:val="2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  <w:r w:rsidRPr="00E2487A">
              <w:t xml:space="preserve">Объем стока </w:t>
            </w:r>
          </w:p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  <w:r w:rsidRPr="00E2487A">
              <w:t>(в км³/год)</w:t>
            </w:r>
          </w:p>
        </w:tc>
        <w:tc>
          <w:tcPr>
            <w:tcW w:w="1875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564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218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92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17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</w:tr>
      <w:tr w:rsidR="00092D3A" w:rsidRPr="00E2487A" w:rsidTr="001966AA">
        <w:trPr>
          <w:trHeight w:val="22"/>
        </w:trPr>
        <w:tc>
          <w:tcPr>
            <w:tcW w:w="2205" w:type="dxa"/>
            <w:gridSpan w:val="2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  <w:r w:rsidRPr="00E2487A">
              <w:t>Крупные города и порты</w:t>
            </w:r>
          </w:p>
        </w:tc>
        <w:tc>
          <w:tcPr>
            <w:tcW w:w="1875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564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218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92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17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</w:tr>
      <w:tr w:rsidR="00092D3A" w:rsidRPr="00E2487A" w:rsidTr="001966AA">
        <w:trPr>
          <w:trHeight w:val="22"/>
        </w:trPr>
        <w:tc>
          <w:tcPr>
            <w:tcW w:w="2205" w:type="dxa"/>
            <w:gridSpan w:val="2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  <w:r w:rsidRPr="00E2487A">
              <w:t>Экологическое состояние</w:t>
            </w:r>
          </w:p>
        </w:tc>
        <w:tc>
          <w:tcPr>
            <w:tcW w:w="1875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564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218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92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  <w:tc>
          <w:tcPr>
            <w:tcW w:w="1317" w:type="dxa"/>
          </w:tcPr>
          <w:p w:rsidR="00092D3A" w:rsidRPr="00E2487A" w:rsidRDefault="00092D3A" w:rsidP="007A0D09">
            <w:pPr>
              <w:tabs>
                <w:tab w:val="left" w:pos="360"/>
                <w:tab w:val="left" w:pos="2493"/>
              </w:tabs>
              <w:jc w:val="both"/>
            </w:pPr>
          </w:p>
        </w:tc>
      </w:tr>
    </w:tbl>
    <w:p w:rsidR="00092D3A" w:rsidRPr="00E2487A" w:rsidRDefault="00092D3A" w:rsidP="00092D3A">
      <w:pPr>
        <w:tabs>
          <w:tab w:val="left" w:pos="360"/>
          <w:tab w:val="left" w:pos="2493"/>
        </w:tabs>
        <w:ind w:firstLine="720"/>
        <w:jc w:val="both"/>
      </w:pPr>
    </w:p>
    <w:p w:rsidR="00092D3A" w:rsidRPr="00902806" w:rsidRDefault="00092D3A" w:rsidP="00C3048C">
      <w:pPr>
        <w:ind w:firstLine="720"/>
        <w:jc w:val="both"/>
      </w:pPr>
    </w:p>
    <w:p w:rsidR="00092D3A" w:rsidRPr="00902806" w:rsidRDefault="00092D3A" w:rsidP="00092D3A">
      <w:pPr>
        <w:ind w:firstLine="720"/>
        <w:jc w:val="both"/>
      </w:pPr>
      <w:r w:rsidRPr="00902806">
        <w:t>Реки (</w:t>
      </w:r>
      <w:r w:rsidRPr="00902806">
        <w:rPr>
          <w:i/>
        </w:rPr>
        <w:t>варианты задания</w:t>
      </w:r>
      <w:r w:rsidRPr="00902806">
        <w:t>):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Ориноко, Пурус, Жапура, Какета, Магдалена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Парана, Риу-Негру, Мараньон, Тапажос, Шингу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Укаяли, Мадейра, Иса, Чубут, Амазонка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Токантинс, Парана, Какета, Журуа, Рио-Колорадо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Амазонка, Иса, Мараньон, Шингу, Магдалена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Уругвай, Тапажос, Риу-Негру, Пурус, Арагуая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Парана, Журуа, Какета, Чубут, Ориноко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Мадейра, Журуа, Амазонка, Рио-Колорадо, Магдалена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Риу-Негру, Какета, Игуасу, Шингу, Парана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Мараньон, Тапажос, Укаяли, Чубут, Парагвай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Паранаиба, Мадейра, Токантинс, Риу-Негру, Пурус</w:t>
      </w:r>
      <w:r w:rsidRPr="00902806">
        <w:tab/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Рио-Гранде (река, Огненная Земля), Журуа, Парагвай, Какета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Ла-Плата (эстуарий), Какета, Чубут, Ориноко, Мадейра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Сан-Франсиску, Журуа, Какета, Амазонка, Иса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Жапура, Чубут, Мадейра, Арагуая, Рио-Колорадо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Иса, Чубут, Амазонка, Тапажос,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Ориноко, Шингу, Ла-Плата (эстуарий), Какета, Мадейра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Риу-Негру, Тапажос, Игуасу, Магдалена, Парана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Иса, Какета, Чубут, Ориноко, Мадейра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Рио-Колорадо, Мараньон, Шингу, Арагуая, Парана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Амазонка, Рио-Колорадо, Арагуая, Чубут, Магдалена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Укаяли, Тапажос, Пурус, Какета, Амазонка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Ла-Плата (эстуарий), Какета, Чубут, Ориноко, Пурус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Ориноко, Пурус, Жапура, Какета, Магдалена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Риу-Негру, Иса, Игуасу, Шингу, Парана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Арагуая, Мадейра, Иса, Чубут, Амазонка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Мараньон, Арагуая, Рио-Колорадо, Токантинс, Ориноко</w:t>
      </w:r>
    </w:p>
    <w:p w:rsidR="00092D3A" w:rsidRPr="00902806" w:rsidRDefault="00092D3A" w:rsidP="00092D3A">
      <w:pPr>
        <w:numPr>
          <w:ilvl w:val="0"/>
          <w:numId w:val="2"/>
        </w:numPr>
        <w:jc w:val="both"/>
      </w:pPr>
      <w:r w:rsidRPr="00902806">
        <w:t>Амазонка, Иса, Мараньон, Рио-Колорадо, Тапажос</w:t>
      </w:r>
    </w:p>
    <w:p w:rsidR="003F3A89" w:rsidRDefault="003F3A89" w:rsidP="00C3048C">
      <w:pPr>
        <w:ind w:firstLine="720"/>
        <w:jc w:val="both"/>
      </w:pPr>
    </w:p>
    <w:p w:rsidR="00CA3E50" w:rsidRPr="00902806" w:rsidRDefault="00CA3E50" w:rsidP="00C3048C">
      <w:pPr>
        <w:ind w:firstLine="720"/>
        <w:jc w:val="both"/>
      </w:pPr>
    </w:p>
    <w:p w:rsidR="003F3A89" w:rsidRPr="00902806" w:rsidRDefault="003F3A89" w:rsidP="00C3048C">
      <w:pPr>
        <w:ind w:firstLine="720"/>
        <w:jc w:val="both"/>
        <w:rPr>
          <w:b/>
          <w:i/>
        </w:rPr>
      </w:pPr>
      <w:r w:rsidRPr="00902806">
        <w:rPr>
          <w:b/>
          <w:i/>
        </w:rPr>
        <w:t>Задание 4</w:t>
      </w:r>
    </w:p>
    <w:p w:rsidR="003F3A89" w:rsidRPr="00902806" w:rsidRDefault="003F3A89" w:rsidP="00C3048C">
      <w:pPr>
        <w:ind w:firstLine="720"/>
        <w:jc w:val="both"/>
      </w:pPr>
      <w:r w:rsidRPr="00902806">
        <w:t>Составить таблицу «Характеристика крупнейших озер Южной Америки» по следующему образцу: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1900"/>
        <w:gridCol w:w="1610"/>
        <w:gridCol w:w="1612"/>
        <w:gridCol w:w="1612"/>
        <w:gridCol w:w="1612"/>
      </w:tblGrid>
      <w:tr w:rsidR="003F3A89" w:rsidRPr="00902806" w:rsidTr="00DB1C1E">
        <w:tc>
          <w:tcPr>
            <w:tcW w:w="3125" w:type="dxa"/>
            <w:gridSpan w:val="2"/>
          </w:tcPr>
          <w:p w:rsidR="003F3A89" w:rsidRPr="00902806" w:rsidRDefault="003F3A89" w:rsidP="00DB1C1E">
            <w:pPr>
              <w:jc w:val="both"/>
            </w:pPr>
            <w:r w:rsidRPr="00902806">
              <w:t>Название озера</w:t>
            </w:r>
          </w:p>
          <w:p w:rsidR="003F3A89" w:rsidRPr="00902806" w:rsidRDefault="003F3A89" w:rsidP="00DB1C1E">
            <w:pPr>
              <w:jc w:val="both"/>
            </w:pPr>
          </w:p>
        </w:tc>
        <w:tc>
          <w:tcPr>
            <w:tcW w:w="1610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</w:tr>
      <w:tr w:rsidR="003F3A89" w:rsidRPr="00902806" w:rsidTr="00DB1C1E">
        <w:tc>
          <w:tcPr>
            <w:tcW w:w="3125" w:type="dxa"/>
            <w:gridSpan w:val="2"/>
          </w:tcPr>
          <w:p w:rsidR="003F3A89" w:rsidRPr="00902806" w:rsidRDefault="003F3A89" w:rsidP="00DB1C1E">
            <w:pPr>
              <w:jc w:val="both"/>
            </w:pPr>
            <w:r w:rsidRPr="00902806">
              <w:t>Местоположение</w:t>
            </w:r>
          </w:p>
        </w:tc>
        <w:tc>
          <w:tcPr>
            <w:tcW w:w="1610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</w:tr>
      <w:tr w:rsidR="003F3A89" w:rsidRPr="00902806" w:rsidTr="00DB1C1E">
        <w:tc>
          <w:tcPr>
            <w:tcW w:w="3125" w:type="dxa"/>
            <w:gridSpan w:val="2"/>
          </w:tcPr>
          <w:p w:rsidR="003F3A89" w:rsidRPr="00902806" w:rsidRDefault="003F3A89" w:rsidP="00DB1C1E">
            <w:pPr>
              <w:jc w:val="both"/>
            </w:pPr>
            <w:r w:rsidRPr="00902806">
              <w:t xml:space="preserve">Высота над уровнем моря </w:t>
            </w:r>
          </w:p>
          <w:p w:rsidR="003F3A89" w:rsidRPr="00902806" w:rsidRDefault="003F3A89" w:rsidP="00DB1C1E">
            <w:pPr>
              <w:jc w:val="both"/>
            </w:pPr>
            <w:r w:rsidRPr="00902806">
              <w:t>(в м)</w:t>
            </w:r>
          </w:p>
        </w:tc>
        <w:tc>
          <w:tcPr>
            <w:tcW w:w="1610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</w:tr>
      <w:tr w:rsidR="003F3A89" w:rsidRPr="00902806" w:rsidTr="00DB1C1E">
        <w:trPr>
          <w:trHeight w:val="110"/>
        </w:trPr>
        <w:tc>
          <w:tcPr>
            <w:tcW w:w="3125" w:type="dxa"/>
            <w:gridSpan w:val="2"/>
          </w:tcPr>
          <w:p w:rsidR="003F3A89" w:rsidRPr="00902806" w:rsidRDefault="003F3A89" w:rsidP="00DB1C1E">
            <w:pPr>
              <w:jc w:val="both"/>
            </w:pPr>
            <w:r w:rsidRPr="00902806">
              <w:t>Площадь зеркала воды (в тыс. км²)</w:t>
            </w:r>
          </w:p>
        </w:tc>
        <w:tc>
          <w:tcPr>
            <w:tcW w:w="1610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</w:tr>
      <w:tr w:rsidR="003F3A89" w:rsidRPr="00902806" w:rsidTr="00DB1C1E">
        <w:trPr>
          <w:trHeight w:val="323"/>
        </w:trPr>
        <w:tc>
          <w:tcPr>
            <w:tcW w:w="1225" w:type="dxa"/>
            <w:vMerge w:val="restart"/>
          </w:tcPr>
          <w:p w:rsidR="003F3A89" w:rsidRPr="00902806" w:rsidRDefault="003F3A89" w:rsidP="00DB1C1E">
            <w:pPr>
              <w:jc w:val="both"/>
            </w:pPr>
            <w:r w:rsidRPr="00902806">
              <w:t>Глубина (в м)</w:t>
            </w:r>
          </w:p>
        </w:tc>
        <w:tc>
          <w:tcPr>
            <w:tcW w:w="1900" w:type="dxa"/>
          </w:tcPr>
          <w:p w:rsidR="003F3A89" w:rsidRPr="00902806" w:rsidRDefault="003F3A89" w:rsidP="00DB1C1E">
            <w:pPr>
              <w:jc w:val="both"/>
            </w:pPr>
            <w:r w:rsidRPr="00902806">
              <w:t>средняя</w:t>
            </w:r>
          </w:p>
        </w:tc>
        <w:tc>
          <w:tcPr>
            <w:tcW w:w="1610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</w:tr>
      <w:tr w:rsidR="003F3A89" w:rsidRPr="00902806" w:rsidTr="00DB1C1E">
        <w:trPr>
          <w:trHeight w:val="322"/>
        </w:trPr>
        <w:tc>
          <w:tcPr>
            <w:tcW w:w="1225" w:type="dxa"/>
            <w:vMerge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900" w:type="dxa"/>
          </w:tcPr>
          <w:p w:rsidR="003F3A89" w:rsidRPr="00902806" w:rsidRDefault="003F3A89" w:rsidP="00DB1C1E">
            <w:pPr>
              <w:jc w:val="both"/>
            </w:pPr>
            <w:r w:rsidRPr="00902806">
              <w:t>максимальная</w:t>
            </w:r>
          </w:p>
        </w:tc>
        <w:tc>
          <w:tcPr>
            <w:tcW w:w="1610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</w:tr>
      <w:tr w:rsidR="003F3A89" w:rsidRPr="00902806" w:rsidTr="00DB1C1E">
        <w:trPr>
          <w:trHeight w:val="107"/>
        </w:trPr>
        <w:tc>
          <w:tcPr>
            <w:tcW w:w="3125" w:type="dxa"/>
            <w:gridSpan w:val="2"/>
          </w:tcPr>
          <w:p w:rsidR="003F3A89" w:rsidRPr="00902806" w:rsidRDefault="003F3A89" w:rsidP="00DB1C1E">
            <w:pPr>
              <w:jc w:val="both"/>
            </w:pPr>
            <w:r w:rsidRPr="00902806">
              <w:t>Происхождение котловины</w:t>
            </w:r>
          </w:p>
        </w:tc>
        <w:tc>
          <w:tcPr>
            <w:tcW w:w="1610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</w:tr>
      <w:tr w:rsidR="003F3A89" w:rsidRPr="00902806" w:rsidTr="00DB1C1E">
        <w:trPr>
          <w:trHeight w:val="107"/>
        </w:trPr>
        <w:tc>
          <w:tcPr>
            <w:tcW w:w="3125" w:type="dxa"/>
            <w:gridSpan w:val="2"/>
          </w:tcPr>
          <w:p w:rsidR="003F3A89" w:rsidRPr="00902806" w:rsidRDefault="003F3A89" w:rsidP="00DB1C1E">
            <w:pPr>
              <w:jc w:val="both"/>
            </w:pPr>
            <w:r w:rsidRPr="00902806">
              <w:t>Соленость (% 0)</w:t>
            </w:r>
          </w:p>
        </w:tc>
        <w:tc>
          <w:tcPr>
            <w:tcW w:w="1610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</w:tr>
      <w:tr w:rsidR="003F3A89" w:rsidRPr="00902806" w:rsidTr="00DB1C1E">
        <w:trPr>
          <w:trHeight w:val="107"/>
        </w:trPr>
        <w:tc>
          <w:tcPr>
            <w:tcW w:w="3125" w:type="dxa"/>
            <w:gridSpan w:val="2"/>
          </w:tcPr>
          <w:p w:rsidR="003F3A89" w:rsidRPr="00902806" w:rsidRDefault="003F3A89" w:rsidP="00DB1C1E">
            <w:pPr>
              <w:jc w:val="both"/>
            </w:pPr>
            <w:r w:rsidRPr="00902806">
              <w:t>Органический мир</w:t>
            </w:r>
          </w:p>
        </w:tc>
        <w:tc>
          <w:tcPr>
            <w:tcW w:w="1610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</w:tr>
      <w:tr w:rsidR="003F3A89" w:rsidRPr="00902806" w:rsidTr="00DB1C1E">
        <w:trPr>
          <w:trHeight w:val="323"/>
        </w:trPr>
        <w:tc>
          <w:tcPr>
            <w:tcW w:w="3125" w:type="dxa"/>
            <w:gridSpan w:val="2"/>
          </w:tcPr>
          <w:p w:rsidR="003F3A89" w:rsidRPr="00902806" w:rsidRDefault="003F3A89" w:rsidP="00DB1C1E">
            <w:pPr>
              <w:jc w:val="both"/>
            </w:pPr>
            <w:r w:rsidRPr="00902806">
              <w:t>Хозяйственное использование</w:t>
            </w:r>
          </w:p>
        </w:tc>
        <w:tc>
          <w:tcPr>
            <w:tcW w:w="1610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</w:tr>
      <w:tr w:rsidR="003F3A89" w:rsidRPr="00902806" w:rsidTr="00DB1C1E">
        <w:trPr>
          <w:trHeight w:val="322"/>
        </w:trPr>
        <w:tc>
          <w:tcPr>
            <w:tcW w:w="3125" w:type="dxa"/>
            <w:gridSpan w:val="2"/>
          </w:tcPr>
          <w:p w:rsidR="003F3A89" w:rsidRPr="00902806" w:rsidRDefault="003F3A89" w:rsidP="00DB1C1E">
            <w:pPr>
              <w:jc w:val="both"/>
            </w:pPr>
            <w:r w:rsidRPr="00902806">
              <w:t>Экологическое состояние</w:t>
            </w:r>
          </w:p>
        </w:tc>
        <w:tc>
          <w:tcPr>
            <w:tcW w:w="1610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  <w:tc>
          <w:tcPr>
            <w:tcW w:w="1612" w:type="dxa"/>
          </w:tcPr>
          <w:p w:rsidR="003F3A89" w:rsidRPr="00902806" w:rsidRDefault="003F3A89" w:rsidP="00DB1C1E">
            <w:pPr>
              <w:jc w:val="both"/>
            </w:pPr>
          </w:p>
        </w:tc>
      </w:tr>
    </w:tbl>
    <w:p w:rsidR="003F3A89" w:rsidRPr="00902806" w:rsidRDefault="003F3A89" w:rsidP="00B66700">
      <w:r w:rsidRPr="00902806">
        <w:t>Озера: Маракайбо, Титикака, Патус, Лагоа-Мирин, Поопо, Буэнос-Айрес, Мар-Чикита</w:t>
      </w:r>
    </w:p>
    <w:p w:rsidR="003F3A89" w:rsidRPr="00902806" w:rsidRDefault="003F3A89"/>
    <w:p w:rsidR="003F3A89" w:rsidRPr="00902806" w:rsidRDefault="003F3A89" w:rsidP="00C3048C"/>
    <w:p w:rsidR="003F3A89" w:rsidRPr="00902806" w:rsidRDefault="003F3A89" w:rsidP="00C3048C"/>
    <w:p w:rsidR="003F3A89" w:rsidRPr="00902806" w:rsidRDefault="003F3A89" w:rsidP="00C3048C"/>
    <w:sectPr w:rsidR="003F3A89" w:rsidRPr="00902806" w:rsidSect="00802E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646" w:rsidRDefault="007D3646" w:rsidP="00A55CBD">
      <w:r>
        <w:separator/>
      </w:r>
    </w:p>
  </w:endnote>
  <w:endnote w:type="continuationSeparator" w:id="1">
    <w:p w:rsidR="007D3646" w:rsidRDefault="007D3646" w:rsidP="00A55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BD" w:rsidRDefault="00A55CB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3094"/>
      <w:docPartObj>
        <w:docPartGallery w:val="Page Numbers (Bottom of Page)"/>
        <w:docPartUnique/>
      </w:docPartObj>
    </w:sdtPr>
    <w:sdtContent>
      <w:p w:rsidR="00A55CBD" w:rsidRDefault="00B949D6">
        <w:pPr>
          <w:pStyle w:val="a7"/>
          <w:jc w:val="right"/>
        </w:pPr>
        <w:fldSimple w:instr=" PAGE   \* MERGEFORMAT ">
          <w:r w:rsidR="00AE4273">
            <w:rPr>
              <w:noProof/>
            </w:rPr>
            <w:t>1</w:t>
          </w:r>
        </w:fldSimple>
      </w:p>
    </w:sdtContent>
  </w:sdt>
  <w:p w:rsidR="00A55CBD" w:rsidRDefault="00A55CB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BD" w:rsidRDefault="00A55C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646" w:rsidRDefault="007D3646" w:rsidP="00A55CBD">
      <w:r>
        <w:separator/>
      </w:r>
    </w:p>
  </w:footnote>
  <w:footnote w:type="continuationSeparator" w:id="1">
    <w:p w:rsidR="007D3646" w:rsidRDefault="007D3646" w:rsidP="00A55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BD" w:rsidRDefault="00A55C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BD" w:rsidRDefault="00A55CB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BD" w:rsidRDefault="00A55C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255D"/>
    <w:multiLevelType w:val="hybridMultilevel"/>
    <w:tmpl w:val="4F4C99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EB63B9C"/>
    <w:multiLevelType w:val="hybridMultilevel"/>
    <w:tmpl w:val="42E0E5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FD83536"/>
    <w:multiLevelType w:val="hybridMultilevel"/>
    <w:tmpl w:val="3774C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50B98"/>
    <w:multiLevelType w:val="hybridMultilevel"/>
    <w:tmpl w:val="01A2E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4C241F"/>
    <w:multiLevelType w:val="hybridMultilevel"/>
    <w:tmpl w:val="FAAA0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E80DF2"/>
    <w:multiLevelType w:val="hybridMultilevel"/>
    <w:tmpl w:val="4EE28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AC62F3"/>
    <w:multiLevelType w:val="hybridMultilevel"/>
    <w:tmpl w:val="F19C8C40"/>
    <w:lvl w:ilvl="0" w:tplc="2B501DA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48C"/>
    <w:rsid w:val="00092D3A"/>
    <w:rsid w:val="001966AA"/>
    <w:rsid w:val="001C7D6B"/>
    <w:rsid w:val="002D7DC6"/>
    <w:rsid w:val="0038525A"/>
    <w:rsid w:val="0039342D"/>
    <w:rsid w:val="003F3A89"/>
    <w:rsid w:val="005116E0"/>
    <w:rsid w:val="005179F4"/>
    <w:rsid w:val="005B5374"/>
    <w:rsid w:val="006D4977"/>
    <w:rsid w:val="007D3646"/>
    <w:rsid w:val="00802E0A"/>
    <w:rsid w:val="008C589A"/>
    <w:rsid w:val="00902806"/>
    <w:rsid w:val="00A36E57"/>
    <w:rsid w:val="00A55CBD"/>
    <w:rsid w:val="00AE4273"/>
    <w:rsid w:val="00B41706"/>
    <w:rsid w:val="00B66700"/>
    <w:rsid w:val="00B949D6"/>
    <w:rsid w:val="00C3048C"/>
    <w:rsid w:val="00CA3E50"/>
    <w:rsid w:val="00DB1C1E"/>
    <w:rsid w:val="00E2487A"/>
    <w:rsid w:val="00FC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5B5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04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5374"/>
    <w:rPr>
      <w:rFonts w:ascii="Times New Roman" w:eastAsia="Times New Roman" w:hAnsi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5B537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55C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5CBD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55C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5C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climate-data.org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klimadiagramme.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36353-90FC-41BD-AE2F-3EA081779731}"/>
</file>

<file path=customXml/itemProps2.xml><?xml version="1.0" encoding="utf-8"?>
<ds:datastoreItem xmlns:ds="http://schemas.openxmlformats.org/officeDocument/2006/customXml" ds:itemID="{810128FB-3601-4043-985C-005EC008B482}"/>
</file>

<file path=customXml/itemProps3.xml><?xml version="1.0" encoding="utf-8"?>
<ds:datastoreItem xmlns:ds="http://schemas.openxmlformats.org/officeDocument/2006/customXml" ds:itemID="{3DDD54B1-D9A0-457C-B200-326E858AD1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XTreme</cp:lastModifiedBy>
  <cp:revision>2</cp:revision>
  <dcterms:created xsi:type="dcterms:W3CDTF">2018-11-13T20:31:00Z</dcterms:created>
  <dcterms:modified xsi:type="dcterms:W3CDTF">2018-11-13T20:31:00Z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